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7C9" w:rsidRPr="00F36824" w:rsidRDefault="00352045" w:rsidP="00AC27C9">
      <w:pPr>
        <w:pStyle w:val="FormtovanvHTML"/>
        <w:rPr>
          <w:rFonts w:ascii="Times New Roman" w:eastAsia="Times New Roman" w:hAnsi="Times New Roman" w:cs="Times New Roman"/>
          <w:color w:val="0070C0"/>
          <w:sz w:val="32"/>
          <w:szCs w:val="32"/>
          <w:lang w:val="ru-RU" w:eastAsia="ru-RU"/>
        </w:rPr>
      </w:pPr>
      <w:r w:rsidRPr="00AC27C9">
        <w:rPr>
          <w:rFonts w:ascii="Times New Roman" w:eastAsia="Times New Roman" w:hAnsi="Times New Roman" w:cs="Times New Roman"/>
          <w:b/>
          <w:bCs/>
          <w:color w:val="00396B"/>
          <w:sz w:val="32"/>
          <w:szCs w:val="32"/>
          <w:lang w:eastAsia="cs-CZ"/>
        </w:rPr>
        <w:t>Informace k zápisům do ZŠ pro školní rok 2022/2023</w:t>
      </w:r>
      <w:r w:rsidR="00AC27C9" w:rsidRPr="00F36824">
        <w:rPr>
          <w:rFonts w:ascii="Times New Roman" w:eastAsia="Times New Roman" w:hAnsi="Times New Roman" w:cs="Times New Roman"/>
          <w:bCs/>
          <w:color w:val="0070C0"/>
          <w:sz w:val="32"/>
          <w:szCs w:val="32"/>
          <w:lang w:val="uk-UA" w:eastAsia="cs-CZ"/>
        </w:rPr>
        <w:t xml:space="preserve">/ </w:t>
      </w:r>
      <w:r w:rsidR="00AC27C9" w:rsidRPr="00F36824">
        <w:rPr>
          <w:rFonts w:ascii="Times New Roman" w:eastAsia="Times New Roman" w:hAnsi="Times New Roman" w:cs="Times New Roman"/>
          <w:color w:val="0070C0"/>
          <w:sz w:val="32"/>
          <w:szCs w:val="32"/>
          <w:lang w:val="uk-UA" w:eastAsia="ru-RU"/>
        </w:rPr>
        <w:t>Інформація щодо зарахування до початкової школи на 2022/2023 навчальний рік</w:t>
      </w:r>
    </w:p>
    <w:p w:rsidR="00CF4936" w:rsidRPr="00F36824" w:rsidRDefault="00CF4936" w:rsidP="00CF493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396B"/>
          <w:sz w:val="32"/>
          <w:szCs w:val="32"/>
          <w:lang w:val="uk-UA" w:eastAsia="cs-CZ"/>
        </w:rPr>
      </w:pPr>
    </w:p>
    <w:p w:rsidR="00A31555" w:rsidRPr="00AC27C9" w:rsidRDefault="00352045" w:rsidP="00E14567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uk-UA"/>
        </w:rPr>
      </w:pPr>
      <w:r w:rsidRPr="00AC27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Zápis dětí cizinců,</w:t>
      </w:r>
      <w:r w:rsidR="004F12E3" w:rsidRPr="00AC27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kteří přicestovali do ČR po </w:t>
      </w:r>
      <w:proofErr w:type="gramStart"/>
      <w:r w:rsidR="004F12E3" w:rsidRPr="00AC27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24.02.2022</w:t>
      </w:r>
      <w:proofErr w:type="gramEnd"/>
      <w:r w:rsidR="004F12E3" w:rsidRPr="00AC27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</w:t>
      </w:r>
      <w:r w:rsidRPr="00AC27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CF4936" w:rsidRPr="00AC27C9">
        <w:rPr>
          <w:rFonts w:ascii="Times New Roman" w:hAnsi="Times New Roman" w:cs="Times New Roman"/>
          <w:sz w:val="24"/>
          <w:szCs w:val="24"/>
        </w:rPr>
        <w:t>kterým byla v ČR poskytnuta dočasná ochrana podle zákona o některých opatřeních v souvislosti s ozbrojeným konfliktem na území Ukrajiny vyvolaným invazí Ruské federace,</w:t>
      </w:r>
      <w:r w:rsidR="00CF4936" w:rsidRPr="00AC27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60757B" w:rsidRPr="00AC27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se uskuteční v termínu od </w:t>
      </w:r>
      <w:r w:rsidR="00A31555" w:rsidRPr="00AC27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0</w:t>
      </w:r>
      <w:r w:rsidR="0060757B" w:rsidRPr="00AC27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1.</w:t>
      </w:r>
      <w:r w:rsidR="00A31555" w:rsidRPr="00AC27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0</w:t>
      </w:r>
      <w:r w:rsidR="0060757B" w:rsidRPr="00AC27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6.</w:t>
      </w:r>
      <w:r w:rsidR="00A31555" w:rsidRPr="00AC27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2022</w:t>
      </w:r>
      <w:r w:rsidR="0060757B" w:rsidRPr="00AC27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 15.</w:t>
      </w:r>
      <w:r w:rsidR="00A31555" w:rsidRPr="00AC27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0</w:t>
      </w:r>
      <w:r w:rsidR="0060757B" w:rsidRPr="00AC27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7.2022</w:t>
      </w:r>
      <w:r w:rsidR="00CF4936" w:rsidRPr="00AC27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A31555" w:rsidRPr="00AC27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Zápis se týká dětí </w:t>
      </w:r>
      <w:r w:rsidR="00A31555" w:rsidRPr="00AC27C9">
        <w:rPr>
          <w:rFonts w:ascii="Times New Roman" w:hAnsi="Times New Roman" w:cs="Times New Roman"/>
          <w:sz w:val="24"/>
          <w:szCs w:val="24"/>
        </w:rPr>
        <w:t xml:space="preserve">narozených od </w:t>
      </w:r>
      <w:proofErr w:type="gramStart"/>
      <w:r w:rsidR="00A31555" w:rsidRPr="00AC27C9">
        <w:rPr>
          <w:rFonts w:ascii="Times New Roman" w:hAnsi="Times New Roman" w:cs="Times New Roman"/>
          <w:sz w:val="24"/>
          <w:szCs w:val="24"/>
        </w:rPr>
        <w:t>01.09.2015</w:t>
      </w:r>
      <w:proofErr w:type="gramEnd"/>
      <w:r w:rsidR="00A31555" w:rsidRPr="00AC27C9">
        <w:rPr>
          <w:rFonts w:ascii="Times New Roman" w:hAnsi="Times New Roman" w:cs="Times New Roman"/>
          <w:sz w:val="24"/>
          <w:szCs w:val="24"/>
        </w:rPr>
        <w:t xml:space="preserve"> do 31.08.2016.</w:t>
      </w:r>
      <w:r w:rsidR="00AC27C9" w:rsidRPr="00AC27C9"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</w:p>
    <w:p w:rsidR="00AC27C9" w:rsidRPr="00AC27C9" w:rsidRDefault="00AC27C9" w:rsidP="00AC2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uk-UA" w:eastAsia="ru-RU"/>
        </w:rPr>
      </w:pPr>
      <w:r w:rsidRPr="00AC27C9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uk-UA" w:eastAsia="ru-RU"/>
        </w:rPr>
        <w:t>Реєстрація дітей-іноземців, які прибули до Чеської Республіки після 24.02.2022 р., та яким надано тимчасовий захист у Чеській Республіці відповідно до Закону про деякі заходи у зв’язку зі збройним конфліктом в Україні, спричиненим вторгненням Російської Федерації, відбуватиметься з 01.06.2022 по 15.07.2022 . Запис стосується дітей, які народились з 01.09.2015 по 31.08.2016.</w:t>
      </w:r>
    </w:p>
    <w:p w:rsidR="00DF3EB6" w:rsidRDefault="00DF3EB6" w:rsidP="00DF3EB6">
      <w:pPr>
        <w:pStyle w:val="FormtovanvHTML"/>
        <w:rPr>
          <w:rFonts w:ascii="Times New Roman" w:hAnsi="Times New Roman" w:cs="Times New Roman"/>
          <w:sz w:val="24"/>
          <w:szCs w:val="24"/>
          <w:lang w:val="uk-UA"/>
        </w:rPr>
      </w:pPr>
    </w:p>
    <w:p w:rsidR="00AC27C9" w:rsidRPr="00DF3EB6" w:rsidRDefault="00CF4936" w:rsidP="00DF3EB6">
      <w:pPr>
        <w:pStyle w:val="FormtovanvHTML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</w:pPr>
      <w:r w:rsidRPr="00DF3EB6">
        <w:rPr>
          <w:rFonts w:ascii="Times New Roman" w:hAnsi="Times New Roman" w:cs="Times New Roman"/>
          <w:sz w:val="24"/>
          <w:szCs w:val="24"/>
        </w:rPr>
        <w:t>Do zv</w:t>
      </w:r>
      <w:r w:rsidR="00C81488" w:rsidRPr="00DF3EB6">
        <w:rPr>
          <w:rFonts w:ascii="Times New Roman" w:hAnsi="Times New Roman" w:cs="Times New Roman"/>
          <w:sz w:val="24"/>
          <w:szCs w:val="24"/>
        </w:rPr>
        <w:t>olené základní školy odevzdejte</w:t>
      </w:r>
      <w:r w:rsidR="00AC27C9" w:rsidRPr="00DF3E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/ </w:t>
      </w:r>
      <w:r w:rsidR="00AC27C9" w:rsidRPr="00DF3EB6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uk-UA" w:eastAsia="ru-RU"/>
        </w:rPr>
        <w:t>до обраної початкової школи</w:t>
      </w:r>
      <w:r w:rsidR="00DF3EB6" w:rsidRPr="00DF3EB6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uk-UA" w:eastAsia="ru-RU"/>
        </w:rPr>
        <w:t xml:space="preserve"> </w:t>
      </w:r>
      <w:r w:rsidR="00AC27C9" w:rsidRPr="00DF3EB6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uk-UA" w:eastAsia="ru-RU"/>
        </w:rPr>
        <w:t>подаєте:</w:t>
      </w:r>
    </w:p>
    <w:p w:rsidR="00DF3EB6" w:rsidRDefault="00DF3EB6" w:rsidP="00DF3EB6">
      <w:pPr>
        <w:pStyle w:val="Formtovanv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3EB6" w:rsidRPr="00DF3EB6" w:rsidRDefault="00CF4936" w:rsidP="00DF3EB6">
      <w:pPr>
        <w:pStyle w:val="FormtovanvHTML"/>
        <w:numPr>
          <w:ilvl w:val="0"/>
          <w:numId w:val="3"/>
        </w:numPr>
        <w:jc w:val="both"/>
        <w:rPr>
          <w:rFonts w:ascii="inherit" w:eastAsia="Times New Roman" w:hAnsi="inherit" w:cs="Courier New"/>
          <w:color w:val="202124"/>
          <w:sz w:val="24"/>
          <w:szCs w:val="24"/>
          <w:lang w:eastAsia="ru-RU"/>
        </w:rPr>
      </w:pPr>
      <w:r w:rsidRPr="00DF3EB6">
        <w:rPr>
          <w:rFonts w:ascii="Times New Roman" w:hAnsi="Times New Roman" w:cs="Times New Roman"/>
          <w:sz w:val="24"/>
          <w:szCs w:val="24"/>
        </w:rPr>
        <w:t>žádost k přijetí</w:t>
      </w:r>
      <w:r w:rsidR="00A31555" w:rsidRPr="00DF3EB6">
        <w:rPr>
          <w:rFonts w:ascii="Times New Roman" w:hAnsi="Times New Roman" w:cs="Times New Roman"/>
          <w:sz w:val="24"/>
          <w:szCs w:val="24"/>
        </w:rPr>
        <w:t>/prolink/</w:t>
      </w:r>
      <w:r w:rsidR="00E14567" w:rsidRPr="00DF3EB6">
        <w:rPr>
          <w:rFonts w:ascii="Times New Roman" w:hAnsi="Times New Roman" w:cs="Times New Roman"/>
          <w:sz w:val="24"/>
          <w:szCs w:val="24"/>
        </w:rPr>
        <w:t xml:space="preserve"> nebo </w:t>
      </w:r>
      <w:r w:rsidR="00DF3EB6">
        <w:rPr>
          <w:b/>
          <w:sz w:val="24"/>
          <w:szCs w:val="24"/>
        </w:rPr>
        <w:t>/</w:t>
      </w:r>
      <w:r w:rsidR="00DF3EB6" w:rsidRPr="00DF3EB6">
        <w:rPr>
          <w:rFonts w:ascii="inherit" w:eastAsia="Times New Roman" w:hAnsi="inherit" w:cs="Courier New"/>
          <w:b/>
          <w:color w:val="0070C0"/>
          <w:sz w:val="24"/>
          <w:szCs w:val="24"/>
          <w:lang w:val="uk-UA" w:eastAsia="ru-RU"/>
        </w:rPr>
        <w:t>заяву на прийняття</w:t>
      </w:r>
      <w:r w:rsidR="00DF3EB6">
        <w:rPr>
          <w:rFonts w:ascii="inherit" w:eastAsia="Times New Roman" w:hAnsi="inherit" w:cs="Courier New"/>
          <w:b/>
          <w:color w:val="0070C0"/>
          <w:sz w:val="24"/>
          <w:szCs w:val="24"/>
          <w:lang w:val="uk-UA" w:eastAsia="ru-RU"/>
        </w:rPr>
        <w:t xml:space="preserve"> / </w:t>
      </w:r>
      <w:r w:rsidR="00DF3EB6" w:rsidRPr="00DF3EB6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uk-UA" w:eastAsia="ru-RU"/>
        </w:rPr>
        <w:t>пролінк /</w:t>
      </w:r>
      <w:r w:rsidR="00DF3EB6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uk-UA" w:eastAsia="ru-RU"/>
        </w:rPr>
        <w:t xml:space="preserve"> або</w:t>
      </w:r>
    </w:p>
    <w:p w:rsidR="00C81488" w:rsidRPr="00AC27C9" w:rsidRDefault="00C81488" w:rsidP="00DF3EB6">
      <w:pPr>
        <w:pStyle w:val="Nadpis4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</w:rPr>
      </w:pPr>
    </w:p>
    <w:p w:rsidR="00DF3EB6" w:rsidRPr="00DF3EB6" w:rsidRDefault="00E14567" w:rsidP="00DF3EB6">
      <w:pPr>
        <w:pStyle w:val="FormtovanvHTML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DF3EB6">
        <w:rPr>
          <w:rFonts w:ascii="Times New Roman" w:hAnsi="Times New Roman" w:cs="Times New Roman"/>
          <w:sz w:val="24"/>
          <w:szCs w:val="24"/>
        </w:rPr>
        <w:t>žádost o odklad povinné školní docházky</w:t>
      </w:r>
      <w:r w:rsidR="001E4C3D">
        <w:rPr>
          <w:rFonts w:ascii="Times New Roman" w:hAnsi="Times New Roman" w:cs="Times New Roman"/>
          <w:sz w:val="24"/>
          <w:szCs w:val="24"/>
        </w:rPr>
        <w:t>/prolink/</w:t>
      </w:r>
      <w:r w:rsidR="001E4C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3EB6" w:rsidRPr="00DF3EB6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uk-UA" w:eastAsia="ru-RU"/>
        </w:rPr>
        <w:t>заява про відстрочку обов'язковог</w:t>
      </w:r>
      <w:r w:rsidR="00DF3EB6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uk-UA" w:eastAsia="ru-RU"/>
        </w:rPr>
        <w:t xml:space="preserve">о відвідування школи / пролінк </w:t>
      </w:r>
    </w:p>
    <w:p w:rsidR="00C81488" w:rsidRPr="00DF3EB6" w:rsidRDefault="00C81488" w:rsidP="00DF3EB6">
      <w:pPr>
        <w:pStyle w:val="Nadpis4"/>
        <w:spacing w:before="0" w:beforeAutospacing="0" w:after="0" w:afterAutospacing="0"/>
        <w:jc w:val="both"/>
        <w:textAlignment w:val="baseline"/>
        <w:rPr>
          <w:color w:val="0070C0"/>
        </w:rPr>
      </w:pPr>
    </w:p>
    <w:p w:rsidR="00CF4936" w:rsidRPr="001E4C3D" w:rsidRDefault="00CF4936" w:rsidP="00CF4936">
      <w:pPr>
        <w:pStyle w:val="FormtovanvHTML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DF3EB6">
        <w:rPr>
          <w:rFonts w:ascii="Times New Roman" w:hAnsi="Times New Roman" w:cs="Times New Roman"/>
          <w:sz w:val="24"/>
          <w:szCs w:val="24"/>
        </w:rPr>
        <w:t xml:space="preserve">a </w:t>
      </w:r>
      <w:r w:rsidR="00E14567" w:rsidRPr="00DF3EB6">
        <w:rPr>
          <w:rStyle w:val="Zdraznn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vízum, potvrzení zdravotní pojišťovny, doklad o bydlišti ve spádové oblasti</w:t>
      </w:r>
      <w:r w:rsidR="00DF3EB6" w:rsidRPr="00DF3EB6">
        <w:rPr>
          <w:rStyle w:val="Zdraznn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lang w:val="uk-UA"/>
        </w:rPr>
        <w:t xml:space="preserve">/ </w:t>
      </w:r>
      <w:r w:rsidR="00DF3EB6" w:rsidRPr="00DF3EB6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uk-UA" w:eastAsia="ru-RU"/>
        </w:rPr>
        <w:t>та візу, свідоцтво медичного страхування, підтвердження проживання в данній частині міста.</w:t>
      </w:r>
    </w:p>
    <w:p w:rsidR="00CF4936" w:rsidRPr="001E4C3D" w:rsidRDefault="00CF4936" w:rsidP="001E4C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E4C3D" w:rsidRPr="001E4C3D" w:rsidRDefault="00CF4936" w:rsidP="001E4C3D">
      <w:pPr>
        <w:pStyle w:val="FormtovanvHTML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1E4C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Příjem žádostí probíhá v uvedeném termínu v době stanovené ředitelem zvolené základní školy</w:t>
      </w:r>
      <w:r w:rsidR="001E4C3D" w:rsidRPr="001E4C3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cs-CZ"/>
        </w:rPr>
        <w:t xml:space="preserve"> / </w:t>
      </w:r>
      <w:r w:rsidR="001E4C3D" w:rsidRPr="001E4C3D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uk-UA" w:eastAsia="ru-RU"/>
        </w:rPr>
        <w:t xml:space="preserve">Заяви приймаються у визначений директорами школ </w:t>
      </w:r>
      <w:r w:rsidR="00F36824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uk-UA" w:eastAsia="ru-RU"/>
        </w:rPr>
        <w:t>день</w:t>
      </w:r>
      <w:r w:rsidR="001E4C3D" w:rsidRPr="001E4C3D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uk-UA" w:eastAsia="ru-RU"/>
        </w:rPr>
        <w:t>:</w:t>
      </w:r>
    </w:p>
    <w:p w:rsidR="00CF4936" w:rsidRPr="00F36824" w:rsidRDefault="00CF4936" w:rsidP="001E4C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CF4936" w:rsidRPr="004F12E3" w:rsidRDefault="00CF4936" w:rsidP="00CF493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F12E3">
        <w:rPr>
          <w:rFonts w:eastAsia="Times New Roman" w:cstheme="minorHAnsi"/>
          <w:color w:val="000000"/>
          <w:sz w:val="24"/>
          <w:szCs w:val="24"/>
          <w:lang w:eastAsia="cs-CZ"/>
        </w:rPr>
        <w:t>ZŠ Donovalská 1684</w:t>
      </w:r>
      <w:r w:rsidRPr="004F12E3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4F12E3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4F12E3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proofErr w:type="gramStart"/>
      <w:r w:rsidRPr="004F12E3">
        <w:rPr>
          <w:rFonts w:eastAsia="Times New Roman" w:cstheme="minorHAnsi"/>
          <w:color w:val="000000"/>
          <w:sz w:val="24"/>
          <w:szCs w:val="24"/>
          <w:lang w:eastAsia="cs-CZ"/>
        </w:rPr>
        <w:t>02.06.2022</w:t>
      </w:r>
      <w:proofErr w:type="gramEnd"/>
    </w:p>
    <w:p w:rsidR="00CF4936" w:rsidRPr="004F12E3" w:rsidRDefault="00CF4936" w:rsidP="00CF493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F12E3">
        <w:rPr>
          <w:rFonts w:eastAsia="Times New Roman" w:cstheme="minorHAnsi"/>
          <w:color w:val="000000"/>
          <w:sz w:val="24"/>
          <w:szCs w:val="24"/>
          <w:lang w:eastAsia="cs-CZ"/>
        </w:rPr>
        <w:t>ZŠ Campanus, Jírovcovo nám. 1872</w:t>
      </w:r>
      <w:r w:rsidRPr="004F12E3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proofErr w:type="gramStart"/>
      <w:r w:rsidRPr="004F12E3">
        <w:rPr>
          <w:rFonts w:eastAsia="Times New Roman" w:cstheme="minorHAnsi"/>
          <w:color w:val="000000"/>
          <w:sz w:val="24"/>
          <w:szCs w:val="24"/>
          <w:lang w:eastAsia="cs-CZ"/>
        </w:rPr>
        <w:t>02.06.2022</w:t>
      </w:r>
      <w:proofErr w:type="gramEnd"/>
    </w:p>
    <w:p w:rsidR="00CF4936" w:rsidRPr="004F12E3" w:rsidRDefault="00CF4936" w:rsidP="00CF493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F12E3">
        <w:rPr>
          <w:rFonts w:eastAsia="Times New Roman" w:cstheme="minorHAnsi"/>
          <w:color w:val="000000"/>
          <w:sz w:val="24"/>
          <w:szCs w:val="24"/>
          <w:lang w:eastAsia="cs-CZ"/>
        </w:rPr>
        <w:t>ZŠ K Milíčovu 674</w:t>
      </w:r>
      <w:r w:rsidRPr="004F12E3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4F12E3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4F12E3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proofErr w:type="gramStart"/>
      <w:r w:rsidRPr="004F12E3">
        <w:rPr>
          <w:rFonts w:eastAsia="Times New Roman" w:cstheme="minorHAnsi"/>
          <w:color w:val="000000"/>
          <w:sz w:val="24"/>
          <w:szCs w:val="24"/>
          <w:lang w:eastAsia="cs-CZ"/>
        </w:rPr>
        <w:t>02.06.2022</w:t>
      </w:r>
      <w:proofErr w:type="gramEnd"/>
    </w:p>
    <w:p w:rsidR="00CF4936" w:rsidRPr="004F12E3" w:rsidRDefault="00CF4936" w:rsidP="00CF493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F12E3">
        <w:rPr>
          <w:rFonts w:eastAsia="Times New Roman" w:cstheme="minorHAnsi"/>
          <w:color w:val="000000"/>
          <w:sz w:val="24"/>
          <w:szCs w:val="24"/>
          <w:lang w:eastAsia="cs-CZ"/>
        </w:rPr>
        <w:t>ZŠ Ke Kateřinkám 1400</w:t>
      </w:r>
      <w:r w:rsidRPr="004F12E3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4F12E3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proofErr w:type="gramStart"/>
      <w:r w:rsidRPr="004F12E3">
        <w:rPr>
          <w:rFonts w:eastAsia="Times New Roman" w:cstheme="minorHAnsi"/>
          <w:color w:val="000000"/>
          <w:sz w:val="24"/>
          <w:szCs w:val="24"/>
          <w:lang w:eastAsia="cs-CZ"/>
        </w:rPr>
        <w:t>07.06.2022</w:t>
      </w:r>
      <w:proofErr w:type="gramEnd"/>
    </w:p>
    <w:p w:rsidR="00CF4936" w:rsidRPr="004F12E3" w:rsidRDefault="00CF4936" w:rsidP="00CF493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F12E3">
        <w:rPr>
          <w:rFonts w:eastAsia="Times New Roman" w:cstheme="minorHAnsi"/>
          <w:color w:val="000000"/>
          <w:sz w:val="24"/>
          <w:szCs w:val="24"/>
          <w:lang w:eastAsia="cs-CZ"/>
        </w:rPr>
        <w:t>ZŠ Květnového vítězství 1554</w:t>
      </w:r>
      <w:r w:rsidRPr="004F12E3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proofErr w:type="gramStart"/>
      <w:r w:rsidRPr="004F12E3">
        <w:rPr>
          <w:rFonts w:eastAsia="Times New Roman" w:cstheme="minorHAnsi"/>
          <w:color w:val="000000"/>
          <w:sz w:val="24"/>
          <w:szCs w:val="24"/>
          <w:lang w:eastAsia="cs-CZ"/>
        </w:rPr>
        <w:t>02.06.2022</w:t>
      </w:r>
      <w:proofErr w:type="gramEnd"/>
    </w:p>
    <w:p w:rsidR="00CF4936" w:rsidRPr="004F12E3" w:rsidRDefault="00CF4936" w:rsidP="00CF493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F12E3">
        <w:rPr>
          <w:rFonts w:eastAsia="Times New Roman" w:cstheme="minorHAnsi"/>
          <w:color w:val="000000"/>
          <w:sz w:val="24"/>
          <w:szCs w:val="24"/>
          <w:lang w:eastAsia="cs-CZ"/>
        </w:rPr>
        <w:t>ZŠ a MŠ Chodov, Květnového vít. 57</w:t>
      </w:r>
      <w:r w:rsidRPr="004F12E3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proofErr w:type="gramStart"/>
      <w:r w:rsidRPr="004F12E3">
        <w:rPr>
          <w:rFonts w:eastAsia="Times New Roman" w:cstheme="minorHAnsi"/>
          <w:color w:val="000000"/>
          <w:sz w:val="24"/>
          <w:szCs w:val="24"/>
          <w:lang w:eastAsia="cs-CZ"/>
        </w:rPr>
        <w:t>02.06.2022</w:t>
      </w:r>
      <w:proofErr w:type="gramEnd"/>
    </w:p>
    <w:p w:rsidR="00CF4936" w:rsidRPr="004F12E3" w:rsidRDefault="00CF4936" w:rsidP="00CF493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F12E3">
        <w:rPr>
          <w:rFonts w:eastAsia="Times New Roman" w:cstheme="minorHAnsi"/>
          <w:color w:val="000000"/>
          <w:sz w:val="24"/>
          <w:szCs w:val="24"/>
          <w:lang w:eastAsia="cs-CZ"/>
        </w:rPr>
        <w:t>ZŠ Mendelova 550</w:t>
      </w:r>
      <w:r w:rsidRPr="004F12E3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4F12E3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4F12E3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proofErr w:type="gramStart"/>
      <w:r w:rsidRPr="004F12E3">
        <w:rPr>
          <w:rFonts w:eastAsia="Times New Roman" w:cstheme="minorHAnsi"/>
          <w:color w:val="000000"/>
          <w:sz w:val="24"/>
          <w:szCs w:val="24"/>
          <w:lang w:eastAsia="cs-CZ"/>
        </w:rPr>
        <w:t>01.06.2022</w:t>
      </w:r>
      <w:proofErr w:type="gramEnd"/>
    </w:p>
    <w:p w:rsidR="00CF4936" w:rsidRPr="004F12E3" w:rsidRDefault="00CF4936" w:rsidP="00CF493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F12E3">
        <w:rPr>
          <w:rFonts w:eastAsia="Times New Roman" w:cstheme="minorHAnsi"/>
          <w:color w:val="000000"/>
          <w:sz w:val="24"/>
          <w:szCs w:val="24"/>
          <w:lang w:eastAsia="cs-CZ"/>
        </w:rPr>
        <w:t>ZŠ Mikulova 1594</w:t>
      </w:r>
      <w:r w:rsidRPr="004F12E3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4F12E3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4F12E3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proofErr w:type="gramStart"/>
      <w:r w:rsidRPr="004F12E3">
        <w:rPr>
          <w:rFonts w:eastAsia="Times New Roman" w:cstheme="minorHAnsi"/>
          <w:color w:val="000000"/>
          <w:sz w:val="24"/>
          <w:szCs w:val="24"/>
          <w:lang w:eastAsia="cs-CZ"/>
        </w:rPr>
        <w:t>06.06.2022</w:t>
      </w:r>
      <w:proofErr w:type="gramEnd"/>
    </w:p>
    <w:p w:rsidR="00CF4936" w:rsidRPr="004F12E3" w:rsidRDefault="00CF4936" w:rsidP="00CF493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F12E3">
        <w:rPr>
          <w:rFonts w:eastAsia="Times New Roman" w:cstheme="minorHAnsi"/>
          <w:color w:val="000000"/>
          <w:sz w:val="24"/>
          <w:szCs w:val="24"/>
          <w:lang w:eastAsia="cs-CZ"/>
        </w:rPr>
        <w:t>ZŠ Pošepného nám. 2022</w:t>
      </w:r>
      <w:r w:rsidRPr="004F12E3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4F12E3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proofErr w:type="gramStart"/>
      <w:r w:rsidRPr="004F12E3">
        <w:rPr>
          <w:rFonts w:eastAsia="Times New Roman" w:cstheme="minorHAnsi"/>
          <w:color w:val="000000"/>
          <w:sz w:val="24"/>
          <w:szCs w:val="24"/>
          <w:lang w:eastAsia="cs-CZ"/>
        </w:rPr>
        <w:t>02.06.2022</w:t>
      </w:r>
      <w:proofErr w:type="gramEnd"/>
    </w:p>
    <w:p w:rsidR="00CF4936" w:rsidRPr="001E4C3D" w:rsidRDefault="00CF4936" w:rsidP="00CF493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cs-CZ"/>
        </w:rPr>
      </w:pPr>
    </w:p>
    <w:p w:rsidR="00A31555" w:rsidRPr="001E4C3D" w:rsidRDefault="00CF4936" w:rsidP="00B74530">
      <w:pPr>
        <w:spacing w:after="0" w:line="240" w:lineRule="auto"/>
        <w:jc w:val="both"/>
        <w:outlineLvl w:val="2"/>
        <w:rPr>
          <w:rFonts w:eastAsia="Times New Roman" w:cstheme="minorHAnsi"/>
          <w:bCs/>
          <w:color w:val="000000"/>
          <w:sz w:val="24"/>
          <w:szCs w:val="24"/>
          <w:lang w:val="uk-UA" w:eastAsia="cs-CZ"/>
        </w:rPr>
      </w:pPr>
      <w:r w:rsidRPr="004F12E3">
        <w:rPr>
          <w:rFonts w:eastAsia="Times New Roman" w:cstheme="minorHAnsi"/>
          <w:bCs/>
          <w:color w:val="000000"/>
          <w:sz w:val="24"/>
          <w:szCs w:val="24"/>
          <w:lang w:eastAsia="cs-CZ"/>
        </w:rPr>
        <w:t>Podrobné informace k zápisu na webu jednotlivých škol.</w:t>
      </w:r>
      <w:r w:rsidR="00A31555" w:rsidRPr="004F12E3">
        <w:rPr>
          <w:rFonts w:eastAsia="Times New Roman" w:cstheme="minorHAnsi"/>
          <w:bCs/>
          <w:color w:val="000000"/>
          <w:sz w:val="24"/>
          <w:szCs w:val="24"/>
          <w:lang w:eastAsia="cs-CZ"/>
        </w:rPr>
        <w:t xml:space="preserve"> </w:t>
      </w:r>
    </w:p>
    <w:p w:rsidR="00A31555" w:rsidRPr="004F12E3" w:rsidRDefault="00A31555" w:rsidP="00B74530">
      <w:pPr>
        <w:spacing w:after="0" w:line="240" w:lineRule="auto"/>
        <w:jc w:val="both"/>
        <w:outlineLvl w:val="4"/>
        <w:rPr>
          <w:rFonts w:eastAsia="Times New Roman" w:cstheme="minorHAnsi"/>
          <w:bCs/>
          <w:sz w:val="24"/>
          <w:szCs w:val="24"/>
          <w:lang w:eastAsia="cs-CZ"/>
        </w:rPr>
      </w:pPr>
      <w:r w:rsidRPr="004F12E3">
        <w:rPr>
          <w:rFonts w:eastAsia="Times New Roman" w:cstheme="minorHAnsi"/>
          <w:bCs/>
          <w:sz w:val="24"/>
          <w:szCs w:val="24"/>
          <w:lang w:eastAsia="cs-CZ"/>
        </w:rPr>
        <w:t>Hlavním kritériem pro přijímání dětí je místo trvalého pobytu v příslušném školském obvodu základní školy stanoveném obecně závaznou vyhláškou hl. m. Prahy:</w:t>
      </w:r>
    </w:p>
    <w:p w:rsidR="00B74530" w:rsidRDefault="00BC5CE7" w:rsidP="00B74530">
      <w:pPr>
        <w:spacing w:after="0" w:line="240" w:lineRule="auto"/>
        <w:jc w:val="both"/>
        <w:outlineLvl w:val="2"/>
        <w:rPr>
          <w:rStyle w:val="Hypertextovodkaz"/>
          <w:rFonts w:eastAsia="Times New Roman" w:cstheme="minorHAnsi"/>
          <w:sz w:val="24"/>
          <w:szCs w:val="24"/>
          <w:lang w:val="uk-UA" w:eastAsia="cs-CZ"/>
        </w:rPr>
      </w:pPr>
      <w:hyperlink r:id="rId5" w:history="1">
        <w:r w:rsidR="00B74530" w:rsidRPr="005A7658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https://www.praha.eu/file/3406046/vyhlaska_c._5_2022.pdf</w:t>
        </w:r>
        <w:r w:rsidR="00B74530" w:rsidRPr="005A7658">
          <w:rPr>
            <w:rStyle w:val="Hypertextovodkaz"/>
            <w:rFonts w:eastAsia="Times New Roman" w:cstheme="minorHAnsi"/>
            <w:sz w:val="24"/>
            <w:szCs w:val="24"/>
            <w:lang w:val="uk-UA" w:eastAsia="cs-CZ"/>
          </w:rPr>
          <w:t>/</w:t>
        </w:r>
      </w:hyperlink>
      <w:r w:rsidR="00B74530">
        <w:rPr>
          <w:rStyle w:val="Hypertextovodkaz"/>
          <w:rFonts w:eastAsia="Times New Roman" w:cstheme="minorHAnsi"/>
          <w:sz w:val="24"/>
          <w:szCs w:val="24"/>
          <w:lang w:val="uk-UA" w:eastAsia="cs-CZ"/>
        </w:rPr>
        <w:t xml:space="preserve"> </w:t>
      </w:r>
    </w:p>
    <w:p w:rsidR="00B74530" w:rsidRDefault="00B74530" w:rsidP="00B74530">
      <w:pPr>
        <w:spacing w:after="0" w:line="240" w:lineRule="auto"/>
        <w:jc w:val="both"/>
        <w:outlineLvl w:val="2"/>
        <w:rPr>
          <w:rStyle w:val="Hypertextovodkaz"/>
          <w:rFonts w:eastAsia="Times New Roman" w:cstheme="minorHAnsi"/>
          <w:sz w:val="24"/>
          <w:szCs w:val="24"/>
          <w:lang w:val="uk-UA" w:eastAsia="cs-CZ"/>
        </w:rPr>
      </w:pPr>
    </w:p>
    <w:p w:rsidR="001E4C3D" w:rsidRPr="00B74530" w:rsidRDefault="001E4C3D" w:rsidP="00B74530">
      <w:pPr>
        <w:spacing w:after="0" w:line="240" w:lineRule="auto"/>
        <w:jc w:val="both"/>
        <w:outlineLvl w:val="2"/>
        <w:rPr>
          <w:rFonts w:eastAsia="Times New Roman" w:cstheme="minorHAnsi"/>
          <w:b/>
          <w:color w:val="0070C0"/>
          <w:sz w:val="24"/>
          <w:szCs w:val="24"/>
          <w:u w:val="single"/>
          <w:lang w:val="uk-UA" w:eastAsia="cs-CZ"/>
        </w:rPr>
      </w:pPr>
      <w:r w:rsidRPr="00B74530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uk-UA" w:eastAsia="ru-RU"/>
        </w:rPr>
        <w:t xml:space="preserve">Детальна інформація щодо зарахування </w:t>
      </w:r>
      <w:r w:rsidR="00B74530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uk-UA" w:eastAsia="ru-RU"/>
        </w:rPr>
        <w:t xml:space="preserve">дітей </w:t>
      </w:r>
      <w:r w:rsidRPr="00B74530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uk-UA" w:eastAsia="ru-RU"/>
        </w:rPr>
        <w:t xml:space="preserve">вказується на сайті окремих шкіл. </w:t>
      </w:r>
    </w:p>
    <w:p w:rsidR="001E4C3D" w:rsidRPr="00B74530" w:rsidRDefault="001E4C3D" w:rsidP="00B74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uk-UA" w:eastAsia="ru-RU"/>
        </w:rPr>
      </w:pPr>
      <w:r w:rsidRPr="00B74530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uk-UA" w:eastAsia="ru-RU"/>
        </w:rPr>
        <w:t xml:space="preserve">Основним критерієм прийому дітей є місце постійного </w:t>
      </w:r>
      <w:r w:rsidR="00F36824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uk-UA" w:eastAsia="ru-RU"/>
        </w:rPr>
        <w:t xml:space="preserve">їх </w:t>
      </w:r>
      <w:r w:rsidRPr="00B74530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uk-UA" w:eastAsia="ru-RU"/>
        </w:rPr>
        <w:t>проживання у відповідному шкільному окрузі, визначеному зага</w:t>
      </w:r>
      <w:r w:rsidR="00B74530" w:rsidRPr="00B74530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uk-UA" w:eastAsia="ru-RU"/>
        </w:rPr>
        <w:t>льнообов’язковим указом по Празі</w:t>
      </w:r>
      <w:r w:rsidRPr="00B74530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uk-UA" w:eastAsia="ru-RU"/>
        </w:rPr>
        <w:t>:</w:t>
      </w:r>
    </w:p>
    <w:p w:rsidR="00B74530" w:rsidRPr="001E4C3D" w:rsidRDefault="00BC5CE7" w:rsidP="00B74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uk-UA" w:eastAsia="ru-RU"/>
        </w:rPr>
      </w:pPr>
      <w:hyperlink r:id="rId6" w:history="1">
        <w:r w:rsidR="00B74530" w:rsidRPr="00B74530">
          <w:rPr>
            <w:rStyle w:val="Hypertextovodkaz"/>
            <w:rFonts w:ascii="Times New Roman" w:eastAsia="Times New Roman" w:hAnsi="Times New Roman" w:cs="Times New Roman"/>
            <w:b/>
            <w:color w:val="0070C0"/>
            <w:sz w:val="24"/>
            <w:szCs w:val="24"/>
            <w:lang w:eastAsia="cs-CZ"/>
          </w:rPr>
          <w:t>https://www.praha.eu/file/3406046/vyhlaska_c._5_2022.pdf</w:t>
        </w:r>
      </w:hyperlink>
    </w:p>
    <w:p w:rsidR="001E4C3D" w:rsidRPr="00B74530" w:rsidRDefault="001E4C3D" w:rsidP="00B7453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cs-CZ"/>
        </w:rPr>
      </w:pPr>
    </w:p>
    <w:p w:rsidR="00A31555" w:rsidRPr="004F12E3" w:rsidRDefault="00A31555" w:rsidP="00CF4936">
      <w:pPr>
        <w:spacing w:after="0" w:line="240" w:lineRule="auto"/>
        <w:outlineLvl w:val="2"/>
        <w:rPr>
          <w:rFonts w:eastAsia="Times New Roman" w:cstheme="minorHAnsi"/>
          <w:bCs/>
          <w:sz w:val="20"/>
          <w:szCs w:val="20"/>
          <w:lang w:eastAsia="cs-CZ"/>
        </w:rPr>
      </w:pPr>
      <w:bookmarkStart w:id="0" w:name="_GoBack"/>
      <w:bookmarkEnd w:id="0"/>
    </w:p>
    <w:sectPr w:rsidR="00A31555" w:rsidRPr="004F12E3" w:rsidSect="004F12E3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51B92"/>
    <w:multiLevelType w:val="multilevel"/>
    <w:tmpl w:val="D64E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8E7186"/>
    <w:multiLevelType w:val="hybridMultilevel"/>
    <w:tmpl w:val="BDEA6594"/>
    <w:lvl w:ilvl="0" w:tplc="85827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50C5C"/>
    <w:multiLevelType w:val="multilevel"/>
    <w:tmpl w:val="9100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45"/>
    <w:rsid w:val="000C48BC"/>
    <w:rsid w:val="001A116A"/>
    <w:rsid w:val="001E4C3D"/>
    <w:rsid w:val="00352045"/>
    <w:rsid w:val="004F12E3"/>
    <w:rsid w:val="005249FE"/>
    <w:rsid w:val="00541804"/>
    <w:rsid w:val="0060757B"/>
    <w:rsid w:val="00700730"/>
    <w:rsid w:val="00A31555"/>
    <w:rsid w:val="00AC27C9"/>
    <w:rsid w:val="00B74530"/>
    <w:rsid w:val="00BC5CE7"/>
    <w:rsid w:val="00C81488"/>
    <w:rsid w:val="00CF4936"/>
    <w:rsid w:val="00DF3EB6"/>
    <w:rsid w:val="00E14567"/>
    <w:rsid w:val="00EF0AAA"/>
    <w:rsid w:val="00F3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7C7D"/>
  <w15:docId w15:val="{DFBF8998-3646-44EE-B8C1-0B3C8F24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520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520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520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5204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5204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5204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52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5204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52045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0C48BC"/>
    <w:rPr>
      <w:color w:val="954F72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E14567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1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2E3"/>
    <w:rPr>
      <w:rFonts w:ascii="Segoe U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unhideWhenUsed/>
    <w:rsid w:val="00AC27C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C27C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6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508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38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2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ha.eu/file/3406046/vyhlaska_c._5_2022.pdf" TargetMode="External"/><Relationship Id="rId5" Type="http://schemas.openxmlformats.org/officeDocument/2006/relationships/hyperlink" Target="https://www.praha.eu/file/3406046/vyhlaska_c._5_2022.pd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11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Vlčková Lenka Bc. (OŠK) P11</dc:creator>
  <cp:lastModifiedBy>Vlčková Lenka Bc. (OŠK) P11</cp:lastModifiedBy>
  <cp:revision>4</cp:revision>
  <cp:lastPrinted>2022-04-13T11:51:00Z</cp:lastPrinted>
  <dcterms:created xsi:type="dcterms:W3CDTF">2022-04-26T14:03:00Z</dcterms:created>
  <dcterms:modified xsi:type="dcterms:W3CDTF">2022-04-27T08:42:00Z</dcterms:modified>
</cp:coreProperties>
</file>